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931257" w14:textId="77777777" w:rsidR="00623D15" w:rsidRPr="00623D15" w:rsidRDefault="00A43FAE" w:rsidP="00623D1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object w:dxaOrig="1440" w:dyaOrig="1440" w14:anchorId="5A929C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218.1pt;margin-top:0;width:33.75pt;height:48pt;z-index:251657216">
            <v:imagedata r:id="rId4" o:title=""/>
            <w10:wrap type="square" side="right"/>
          </v:shape>
          <o:OLEObject Type="Embed" ProgID="Word.Picture.8" ShapeID="_x0000_s1031" DrawAspect="Content" ObjectID="_1852870400" r:id="rId5"/>
        </w:object>
      </w:r>
    </w:p>
    <w:p w14:paraId="33337CF5" w14:textId="77777777" w:rsidR="00623D15" w:rsidRPr="00623D15" w:rsidRDefault="00623D15" w:rsidP="00623D15">
      <w:pPr>
        <w:keepNext/>
        <w:jc w:val="center"/>
        <w:outlineLvl w:val="6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14:paraId="594D8550" w14:textId="77777777" w:rsidR="00315381" w:rsidRDefault="00315381" w:rsidP="00315381">
      <w:pPr>
        <w:keepNext/>
        <w:outlineLvl w:val="6"/>
        <w:rPr>
          <w:rFonts w:ascii="Times New Roman CYR" w:hAnsi="Times New Roman CYR"/>
          <w:b/>
          <w:sz w:val="28"/>
          <w:lang w:val="uk-UA"/>
        </w:rPr>
      </w:pPr>
    </w:p>
    <w:p w14:paraId="0E0044C1" w14:textId="77777777" w:rsidR="00623D15" w:rsidRPr="00623D15" w:rsidRDefault="00315381" w:rsidP="00315381">
      <w:pPr>
        <w:keepNext/>
        <w:outlineLvl w:val="6"/>
        <w:rPr>
          <w:rFonts w:ascii="Times New Roman CYR" w:hAnsi="Times New Roman CYR"/>
          <w:b/>
          <w:sz w:val="28"/>
          <w:lang w:val="uk-UA"/>
        </w:rPr>
      </w:pPr>
      <w:r>
        <w:rPr>
          <w:rFonts w:ascii="Times New Roman CYR" w:hAnsi="Times New Roman CYR"/>
          <w:b/>
          <w:sz w:val="28"/>
          <w:lang w:val="en-US"/>
        </w:rPr>
        <w:t xml:space="preserve">                                        </w:t>
      </w:r>
      <w:r w:rsidR="00623D15" w:rsidRPr="00623D15">
        <w:rPr>
          <w:rFonts w:ascii="Times New Roman CYR" w:hAnsi="Times New Roman CYR"/>
          <w:b/>
          <w:sz w:val="28"/>
          <w:lang w:val="uk-UA"/>
        </w:rPr>
        <w:t xml:space="preserve">ПІВДЕННОУКРАЇНСЬКИЙ </w:t>
      </w:r>
    </w:p>
    <w:p w14:paraId="3B5A48CD" w14:textId="77777777" w:rsidR="00623D15" w:rsidRPr="00623D15" w:rsidRDefault="00623D15" w:rsidP="00623D15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b/>
          <w:bCs/>
          <w:sz w:val="28"/>
          <w:szCs w:val="28"/>
          <w:lang w:val="uk-UA"/>
        </w:rPr>
        <w:t>МІСЬКИЙ ГОЛОВА</w:t>
      </w:r>
    </w:p>
    <w:p w14:paraId="11A7AC27" w14:textId="77777777" w:rsidR="00623D15" w:rsidRPr="00623D15" w:rsidRDefault="00623D15" w:rsidP="00623D15">
      <w:pPr>
        <w:ind w:right="-1"/>
        <w:jc w:val="center"/>
        <w:rPr>
          <w:rFonts w:eastAsiaTheme="minorHAnsi"/>
          <w:b/>
          <w:bCs/>
          <w:spacing w:val="40"/>
          <w:sz w:val="28"/>
          <w:szCs w:val="28"/>
          <w:lang w:val="uk-UA" w:eastAsia="en-US"/>
        </w:rPr>
      </w:pPr>
      <w:r>
        <w:rPr>
          <w:rFonts w:eastAsiaTheme="minorHAnsi"/>
          <w:b/>
          <w:bCs/>
          <w:sz w:val="28"/>
          <w:szCs w:val="28"/>
          <w:lang w:val="uk-UA" w:eastAsia="en-US"/>
        </w:rPr>
        <w:t>РОЗПОРЯДЖЕННЯ</w:t>
      </w:r>
    </w:p>
    <w:p w14:paraId="6884192D" w14:textId="77777777" w:rsidR="00623D15" w:rsidRPr="00623D15" w:rsidRDefault="008546A5" w:rsidP="00623D15">
      <w:pPr>
        <w:spacing w:before="120" w:line="100" w:lineRule="exact"/>
        <w:ind w:right="-1"/>
        <w:rPr>
          <w:rFonts w:asciiTheme="minorHAnsi" w:eastAsiaTheme="minorHAnsi" w:hAnsiTheme="minorHAnsi" w:cstheme="minorBidi"/>
          <w:sz w:val="4"/>
          <w:szCs w:val="4"/>
          <w:lang w:val="uk-UA" w:eastAsia="en-US"/>
        </w:rPr>
      </w:pPr>
      <w:r>
        <w:rPr>
          <w:rFonts w:asciiTheme="minorHAnsi" w:eastAsiaTheme="minorHAnsi" w:hAnsiTheme="minorHAnsi" w:cstheme="minorBidi"/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58240" behindDoc="0" locked="0" layoutInCell="0" allowOverlap="1" wp14:anchorId="4583F637" wp14:editId="7289828E">
                <wp:simplePos x="0" y="0"/>
                <wp:positionH relativeFrom="column">
                  <wp:posOffset>20320</wp:posOffset>
                </wp:positionH>
                <wp:positionV relativeFrom="paragraph">
                  <wp:posOffset>66675</wp:posOffset>
                </wp:positionV>
                <wp:extent cx="5658485" cy="45085"/>
                <wp:effectExtent l="0" t="0" r="18415" b="1206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8485" cy="45085"/>
                          <a:chOff x="0" y="0"/>
                          <a:chExt cx="20000" cy="20001"/>
                        </a:xfrm>
                      </wpg:grpSpPr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35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8" y="19706"/>
                            <a:ext cx="19900" cy="29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922250" id="Группа 3" o:spid="_x0000_s1026" style="position:absolute;margin-left:1.6pt;margin-top:5.25pt;width:445.55pt;height:3.55pt;z-index:251658240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" o:allowincell="f">
                <v:line id="Line 9" o:spid="_x0000_s1027" style="position:absolute;visibility:visible;mso-wrap-style:square" from="0,0" to="20000,2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  <v:line id="Line 10" o:spid="_x0000_s1028" style="position:absolute;visibility:visible;mso-wrap-style:square" from="68,19706" to="19968,20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" strokeweight=".5pt"/>
              </v:group>
            </w:pict>
          </mc:Fallback>
        </mc:AlternateContent>
      </w:r>
      <w:r w:rsidR="00623D15" w:rsidRPr="00623D15">
        <w:rPr>
          <w:rFonts w:asciiTheme="minorHAnsi" w:eastAsiaTheme="minorHAnsi" w:hAnsiTheme="minorHAnsi" w:cstheme="minorBidi"/>
          <w:sz w:val="4"/>
          <w:szCs w:val="4"/>
          <w:lang w:val="uk-UA" w:eastAsia="en-US"/>
        </w:rPr>
        <w:t xml:space="preserve">   </w:t>
      </w:r>
    </w:p>
    <w:p w14:paraId="2EC6B85A" w14:textId="5940B504" w:rsidR="00623D15" w:rsidRPr="00623D15" w:rsidRDefault="00623D15" w:rsidP="00623D15">
      <w:pPr>
        <w:spacing w:before="120" w:after="200" w:line="276" w:lineRule="auto"/>
        <w:rPr>
          <w:rFonts w:eastAsiaTheme="minorHAnsi"/>
          <w:lang w:eastAsia="en-US"/>
        </w:rPr>
      </w:pPr>
      <w:r w:rsidRPr="00623D15">
        <w:rPr>
          <w:rFonts w:asciiTheme="minorHAnsi" w:eastAsiaTheme="minorHAnsi" w:hAnsiTheme="minorHAnsi" w:cstheme="minorBidi"/>
          <w:sz w:val="22"/>
          <w:szCs w:val="22"/>
          <w:lang w:val="uk-UA" w:eastAsia="en-US"/>
        </w:rPr>
        <w:t xml:space="preserve">  </w:t>
      </w:r>
      <w:proofErr w:type="spellStart"/>
      <w:proofErr w:type="gramStart"/>
      <w:r w:rsidRPr="00623D15">
        <w:rPr>
          <w:rFonts w:eastAsiaTheme="minorHAnsi"/>
          <w:lang w:eastAsia="en-US"/>
        </w:rPr>
        <w:t>від</w:t>
      </w:r>
      <w:proofErr w:type="spellEnd"/>
      <w:r w:rsidRPr="00623D15">
        <w:rPr>
          <w:rFonts w:eastAsiaTheme="minorHAnsi"/>
          <w:lang w:eastAsia="en-US"/>
        </w:rPr>
        <w:t xml:space="preserve">  </w:t>
      </w:r>
      <w:r w:rsidRPr="00623D15">
        <w:rPr>
          <w:rFonts w:eastAsiaTheme="minorHAnsi"/>
          <w:lang w:val="uk-UA" w:eastAsia="en-US"/>
        </w:rPr>
        <w:t>«</w:t>
      </w:r>
      <w:proofErr w:type="gramEnd"/>
      <w:r w:rsidRPr="00623D15">
        <w:rPr>
          <w:rFonts w:eastAsiaTheme="minorHAnsi"/>
          <w:lang w:eastAsia="en-US"/>
        </w:rPr>
        <w:t>_</w:t>
      </w:r>
      <w:r w:rsidR="00D7619C">
        <w:rPr>
          <w:rFonts w:eastAsiaTheme="minorHAnsi"/>
          <w:lang w:val="uk-UA" w:eastAsia="en-US"/>
        </w:rPr>
        <w:t>02</w:t>
      </w:r>
      <w:r w:rsidRPr="00623D15">
        <w:rPr>
          <w:rFonts w:eastAsiaTheme="minorHAnsi"/>
          <w:lang w:eastAsia="en-US"/>
        </w:rPr>
        <w:t>_</w:t>
      </w:r>
      <w:r w:rsidRPr="00623D15">
        <w:rPr>
          <w:rFonts w:eastAsiaTheme="minorHAnsi"/>
          <w:lang w:val="uk-UA" w:eastAsia="en-US"/>
        </w:rPr>
        <w:t>»</w:t>
      </w:r>
      <w:r w:rsidRPr="00623D15">
        <w:rPr>
          <w:rFonts w:eastAsiaTheme="minorHAnsi"/>
          <w:lang w:eastAsia="en-US"/>
        </w:rPr>
        <w:t xml:space="preserve"> __</w:t>
      </w:r>
      <w:r w:rsidR="00D7619C">
        <w:rPr>
          <w:rFonts w:eastAsiaTheme="minorHAnsi"/>
          <w:lang w:val="uk-UA" w:eastAsia="en-US"/>
        </w:rPr>
        <w:t>10</w:t>
      </w:r>
      <w:r w:rsidRPr="00623D15">
        <w:rPr>
          <w:rFonts w:eastAsiaTheme="minorHAnsi"/>
          <w:lang w:eastAsia="en-US"/>
        </w:rPr>
        <w:t>___ 20</w:t>
      </w:r>
      <w:r w:rsidRPr="00623D15">
        <w:rPr>
          <w:rFonts w:eastAsiaTheme="minorHAnsi"/>
          <w:lang w:val="uk-UA" w:eastAsia="en-US"/>
        </w:rPr>
        <w:t>2</w:t>
      </w:r>
      <w:r w:rsidR="008546A5">
        <w:rPr>
          <w:rFonts w:eastAsiaTheme="minorHAnsi"/>
          <w:lang w:val="uk-UA" w:eastAsia="en-US"/>
        </w:rPr>
        <w:t>6</w:t>
      </w:r>
      <w:r w:rsidRPr="00623D15">
        <w:rPr>
          <w:rFonts w:eastAsiaTheme="minorHAnsi"/>
          <w:lang w:val="uk-UA" w:eastAsia="en-US"/>
        </w:rPr>
        <w:t xml:space="preserve"> </w:t>
      </w:r>
      <w:r w:rsidRPr="00623D15">
        <w:rPr>
          <w:rFonts w:eastAsiaTheme="minorHAnsi"/>
          <w:lang w:eastAsia="en-US"/>
        </w:rPr>
        <w:t xml:space="preserve">   №  _</w:t>
      </w:r>
      <w:r w:rsidR="00D7619C">
        <w:rPr>
          <w:rFonts w:eastAsiaTheme="minorHAnsi"/>
          <w:lang w:val="uk-UA" w:eastAsia="en-US"/>
        </w:rPr>
        <w:t>241-р</w:t>
      </w:r>
      <w:r w:rsidRPr="00623D15">
        <w:rPr>
          <w:rFonts w:eastAsiaTheme="minorHAnsi"/>
          <w:lang w:eastAsia="en-US"/>
        </w:rPr>
        <w:t>__</w:t>
      </w:r>
    </w:p>
    <w:p w14:paraId="189B28D8" w14:textId="77777777" w:rsidR="00623D15" w:rsidRDefault="00623D15" w:rsidP="00623D1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14:paraId="137A9946" w14:textId="77777777" w:rsidR="008546A5" w:rsidRPr="00623D15" w:rsidRDefault="008546A5" w:rsidP="00623D1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14:paraId="6156CBC0" w14:textId="77777777" w:rsidR="008546A5" w:rsidRPr="00706C4F" w:rsidRDefault="008546A5" w:rsidP="008546A5">
      <w:pPr>
        <w:pStyle w:val="a3"/>
        <w:rPr>
          <w:rFonts w:ascii="Times New Roman" w:hAnsi="Times New Roman"/>
          <w:sz w:val="24"/>
          <w:szCs w:val="24"/>
          <w:lang w:eastAsia="uk-UA"/>
        </w:rPr>
      </w:pPr>
      <w:r w:rsidRPr="00706C4F">
        <w:rPr>
          <w:rFonts w:ascii="Times New Roman" w:hAnsi="Times New Roman"/>
          <w:sz w:val="24"/>
          <w:szCs w:val="24"/>
          <w:lang w:eastAsia="uk-UA"/>
        </w:rPr>
        <w:t>Про доступ до Єдиного порталу</w:t>
      </w:r>
      <w:r w:rsidRPr="00706C4F">
        <w:rPr>
          <w:rFonts w:ascii="Times New Roman" w:hAnsi="Times New Roman"/>
          <w:sz w:val="24"/>
          <w:szCs w:val="24"/>
          <w:lang w:eastAsia="uk-UA"/>
        </w:rPr>
        <w:br/>
        <w:t>повідомлень викривачів</w:t>
      </w:r>
    </w:p>
    <w:p w14:paraId="59D35CDD" w14:textId="77777777" w:rsidR="008546A5" w:rsidRDefault="008546A5" w:rsidP="008546A5">
      <w:pPr>
        <w:pStyle w:val="a3"/>
        <w:rPr>
          <w:rFonts w:ascii="Times New Roman" w:hAnsi="Times New Roman"/>
          <w:sz w:val="24"/>
          <w:szCs w:val="24"/>
          <w:lang w:eastAsia="uk-UA"/>
        </w:rPr>
      </w:pPr>
    </w:p>
    <w:p w14:paraId="1C9E7B81" w14:textId="77777777" w:rsidR="008546A5" w:rsidRPr="00706C4F" w:rsidRDefault="008546A5" w:rsidP="008546A5">
      <w:pPr>
        <w:pStyle w:val="a3"/>
        <w:rPr>
          <w:rFonts w:ascii="Times New Roman" w:hAnsi="Times New Roman"/>
          <w:sz w:val="24"/>
          <w:szCs w:val="24"/>
          <w:lang w:eastAsia="uk-UA"/>
        </w:rPr>
      </w:pPr>
    </w:p>
    <w:p w14:paraId="06F4C8F3" w14:textId="77777777" w:rsidR="008546A5" w:rsidRPr="00706C4F" w:rsidRDefault="008546A5" w:rsidP="008546A5">
      <w:pPr>
        <w:pStyle w:val="rvps14"/>
        <w:spacing w:before="150" w:beforeAutospacing="0" w:after="150" w:afterAutospacing="0"/>
        <w:ind w:firstLine="708"/>
        <w:jc w:val="both"/>
      </w:pPr>
      <w:r w:rsidRPr="00706C4F">
        <w:rPr>
          <w:bCs/>
          <w:iCs/>
        </w:rPr>
        <w:t>Керуючись п. п. 1, 19, 20 ч. 4 ст. 42 Закону України «Про місцеве самоврядування в Україні», постановою Верховної Ради України від 8 жовтня 2025 року  № 4621-IX 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Pr="00706C4F">
        <w:t xml:space="preserve"> відповідно до Закону України «Про запобігання корупції», Порядку ведення Єдиного порталу повідомлень викривачів, затвердженого наказом Національного агентства з питань запобігання корупції </w:t>
      </w:r>
      <w:r w:rsidRPr="00706C4F">
        <w:rPr>
          <w:shd w:val="clear" w:color="auto" w:fill="FFFFFF"/>
        </w:rPr>
        <w:t>№ 1/23 від</w:t>
      </w:r>
      <w:r w:rsidRPr="00706C4F">
        <w:t xml:space="preserve"> </w:t>
      </w:r>
      <w:r w:rsidRPr="00706C4F">
        <w:rPr>
          <w:shd w:val="clear" w:color="auto" w:fill="FFFFFF"/>
        </w:rPr>
        <w:t>03.01.2023 (з</w:t>
      </w:r>
      <w:r w:rsidRPr="00706C4F">
        <w:t>ареєстровано в Міністерстві юстиції України 05.01.2023 за № 22/39078), з метою забезпечення належного функціонування внутрішніх каналів повідомлення про можливі факти корупційних або пов’язаних з корупцією правопорушень у період відсутності Південноукраїнського міського голови:</w:t>
      </w:r>
    </w:p>
    <w:p w14:paraId="77CDD7E2" w14:textId="77777777" w:rsidR="008546A5" w:rsidRPr="00706C4F" w:rsidRDefault="008546A5" w:rsidP="008546A5">
      <w:pPr>
        <w:pStyle w:val="rvps14"/>
        <w:spacing w:before="150" w:beforeAutospacing="0" w:after="150" w:afterAutospacing="0"/>
        <w:ind w:firstLine="708"/>
        <w:jc w:val="both"/>
      </w:pPr>
      <w:r w:rsidRPr="00706C4F">
        <w:t xml:space="preserve">1. Надати доступ до Єдиного порталу повідомлень викривачів першому заступнику міського голови з питань діяльності виконавчих органів ради ПОКРОВІ Миколі Васильовичу та </w:t>
      </w:r>
      <w:r w:rsidRPr="00706C4F">
        <w:rPr>
          <w:rStyle w:val="docdata"/>
        </w:rPr>
        <w:t xml:space="preserve">закріпити роль </w:t>
      </w:r>
      <w:r w:rsidRPr="00706C4F">
        <w:t>«виконувач обов’язків керівника» із використанням його особистого кваліфікованого електронного підпису (КЕП Виконавчого комітету Південноукраїнської міської ради).</w:t>
      </w:r>
    </w:p>
    <w:p w14:paraId="2EDFEF7D" w14:textId="77777777" w:rsidR="008546A5" w:rsidRPr="00706C4F" w:rsidRDefault="008546A5" w:rsidP="008546A5">
      <w:pPr>
        <w:pStyle w:val="rvps14"/>
        <w:spacing w:before="150" w:beforeAutospacing="0" w:after="150" w:afterAutospacing="0"/>
        <w:ind w:firstLine="708"/>
        <w:jc w:val="both"/>
      </w:pPr>
      <w:r w:rsidRPr="00706C4F">
        <w:t>2. Зобов’язати П</w:t>
      </w:r>
      <w:r>
        <w:t>ОКРОВУ</w:t>
      </w:r>
      <w:r w:rsidRPr="00706C4F">
        <w:t xml:space="preserve"> Миколу Васильовича забезпечити сувору конфіденційність інформації про викривачів та зміст їхніх повідомлень відповідно до вимог законодавства.</w:t>
      </w:r>
    </w:p>
    <w:p w14:paraId="5FF367F3" w14:textId="77777777" w:rsidR="008546A5" w:rsidRPr="00706C4F" w:rsidRDefault="008546A5" w:rsidP="008546A5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06C4F">
        <w:rPr>
          <w:rFonts w:ascii="Times New Roman" w:hAnsi="Times New Roman"/>
          <w:sz w:val="24"/>
          <w:szCs w:val="24"/>
        </w:rPr>
        <w:t xml:space="preserve">3. </w:t>
      </w:r>
      <w:r w:rsidRPr="00706C4F">
        <w:rPr>
          <w:rFonts w:ascii="Times New Roman" w:eastAsia="Times New Roman" w:hAnsi="Times New Roman"/>
          <w:sz w:val="24"/>
          <w:szCs w:val="24"/>
          <w:lang w:eastAsia="uk-UA"/>
        </w:rPr>
        <w:t xml:space="preserve">Контроль за виконанням цього розпорядження залишаю за собою </w:t>
      </w:r>
    </w:p>
    <w:p w14:paraId="17E7B171" w14:textId="77777777" w:rsidR="008546A5" w:rsidRDefault="008546A5" w:rsidP="008546A5">
      <w:pPr>
        <w:pStyle w:val="rvps14"/>
        <w:spacing w:before="150" w:beforeAutospacing="0" w:after="150" w:afterAutospacing="0"/>
        <w:ind w:firstLine="708"/>
        <w:jc w:val="both"/>
      </w:pPr>
    </w:p>
    <w:p w14:paraId="2E8EFF90" w14:textId="77777777" w:rsidR="008546A5" w:rsidRDefault="008546A5" w:rsidP="008546A5">
      <w:pPr>
        <w:pStyle w:val="rvps14"/>
        <w:spacing w:before="150" w:beforeAutospacing="0" w:after="150" w:afterAutospacing="0"/>
        <w:ind w:firstLine="708"/>
        <w:jc w:val="both"/>
      </w:pPr>
    </w:p>
    <w:p w14:paraId="3EEF040A" w14:textId="77777777" w:rsidR="008546A5" w:rsidRDefault="008546A5" w:rsidP="008546A5">
      <w:pPr>
        <w:pStyle w:val="rvps14"/>
        <w:spacing w:before="150" w:beforeAutospacing="0" w:after="150" w:afterAutospacing="0"/>
        <w:ind w:firstLine="708"/>
        <w:jc w:val="both"/>
      </w:pPr>
    </w:p>
    <w:p w14:paraId="727ACD78" w14:textId="77777777" w:rsidR="008546A5" w:rsidRPr="00706C4F" w:rsidRDefault="008546A5" w:rsidP="008546A5">
      <w:pPr>
        <w:pStyle w:val="rvps14"/>
        <w:spacing w:before="150" w:beforeAutospacing="0" w:after="150" w:afterAutospacing="0"/>
        <w:ind w:firstLine="708"/>
        <w:jc w:val="both"/>
      </w:pPr>
      <w:r>
        <w:t>Міський голова                                                                  Валерій ОНУФРІЄНКО</w:t>
      </w:r>
    </w:p>
    <w:p w14:paraId="6C296CA0" w14:textId="77777777" w:rsidR="007074C4" w:rsidRDefault="007074C4" w:rsidP="00623D15"/>
    <w:p w14:paraId="0C393608" w14:textId="77777777" w:rsidR="008546A5" w:rsidRDefault="008546A5" w:rsidP="00623D15"/>
    <w:p w14:paraId="09DA86C9" w14:textId="77777777" w:rsidR="008546A5" w:rsidRDefault="008546A5" w:rsidP="00623D15"/>
    <w:p w14:paraId="1F717123" w14:textId="77777777" w:rsidR="008546A5" w:rsidRPr="008546A5" w:rsidRDefault="008546A5" w:rsidP="00623D15">
      <w:pPr>
        <w:rPr>
          <w:sz w:val="16"/>
          <w:szCs w:val="16"/>
          <w:lang w:val="uk-UA"/>
        </w:rPr>
      </w:pPr>
      <w:r w:rsidRPr="008546A5">
        <w:rPr>
          <w:sz w:val="16"/>
          <w:szCs w:val="16"/>
          <w:lang w:val="uk-UA"/>
        </w:rPr>
        <w:t>Марина ПОХИТУН</w:t>
      </w:r>
    </w:p>
    <w:p w14:paraId="5E0E1452" w14:textId="77777777" w:rsidR="008546A5" w:rsidRDefault="008546A5" w:rsidP="00623D15">
      <w:pPr>
        <w:rPr>
          <w:sz w:val="16"/>
          <w:szCs w:val="16"/>
          <w:lang w:val="uk-UA"/>
        </w:rPr>
      </w:pPr>
      <w:r w:rsidRPr="008546A5">
        <w:rPr>
          <w:sz w:val="16"/>
          <w:szCs w:val="16"/>
          <w:lang w:val="uk-UA"/>
        </w:rPr>
        <w:t>(05136) 5-50-85</w:t>
      </w:r>
    </w:p>
    <w:p w14:paraId="5D2E6800" w14:textId="77777777" w:rsidR="008D3C01" w:rsidRDefault="008D3C01" w:rsidP="00623D15">
      <w:pPr>
        <w:rPr>
          <w:sz w:val="16"/>
          <w:szCs w:val="16"/>
          <w:lang w:val="uk-UA"/>
        </w:rPr>
      </w:pPr>
    </w:p>
    <w:p w14:paraId="5858BC83" w14:textId="77777777" w:rsidR="008D3C01" w:rsidRDefault="008D3C01" w:rsidP="00623D15">
      <w:pPr>
        <w:rPr>
          <w:sz w:val="16"/>
          <w:szCs w:val="16"/>
          <w:lang w:val="uk-UA"/>
        </w:rPr>
      </w:pPr>
    </w:p>
    <w:p w14:paraId="5F44D8BC" w14:textId="77777777" w:rsidR="008D3C01" w:rsidRDefault="008D3C01" w:rsidP="00623D15">
      <w:pPr>
        <w:rPr>
          <w:sz w:val="16"/>
          <w:szCs w:val="16"/>
          <w:lang w:val="uk-UA"/>
        </w:rPr>
      </w:pPr>
      <w:bookmarkStart w:id="0" w:name="_GoBack"/>
      <w:bookmarkEnd w:id="0"/>
    </w:p>
    <w:sectPr w:rsidR="008D3C01" w:rsidSect="0031538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A1A"/>
    <w:rsid w:val="00315381"/>
    <w:rsid w:val="003778FB"/>
    <w:rsid w:val="00623D15"/>
    <w:rsid w:val="007074C4"/>
    <w:rsid w:val="008546A5"/>
    <w:rsid w:val="008D3C01"/>
    <w:rsid w:val="00962A1A"/>
    <w:rsid w:val="00A43FAE"/>
    <w:rsid w:val="00D7619C"/>
    <w:rsid w:val="00FE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316897CB"/>
  <w15:docId w15:val="{C5ECB671-01F3-4DEF-B7A7-57F7C89A4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62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962A1A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62A1A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No Spacing"/>
    <w:uiPriority w:val="1"/>
    <w:qFormat/>
    <w:rsid w:val="008546A5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4">
    <w:name w:val="List Paragraph"/>
    <w:basedOn w:val="a"/>
    <w:uiPriority w:val="34"/>
    <w:qFormat/>
    <w:rsid w:val="008546A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customStyle="1" w:styleId="rvps14">
    <w:name w:val="rvps14"/>
    <w:basedOn w:val="a"/>
    <w:rsid w:val="008546A5"/>
    <w:pPr>
      <w:spacing w:before="100" w:beforeAutospacing="1" w:after="100" w:afterAutospacing="1"/>
    </w:pPr>
    <w:rPr>
      <w:lang w:val="uk-UA" w:eastAsia="uk-UA"/>
    </w:rPr>
  </w:style>
  <w:style w:type="character" w:customStyle="1" w:styleId="docdata">
    <w:name w:val="docdata"/>
    <w:aliases w:val="docy,v5,3896,baiaagaaboqcaaadwgcaaav4cwaaaaaaaaaaaaaaaaaaaaaaaaaaaaaaaaaaaaaaaaaaaaaaaaaaaaaaaaaaaaaaaaaaaaaaaaaaaaaaaaaaaaaaaaaaaaaaaaaaaaaaaaaaaaaaaaaaaaaaaaaaaaaaaaaaaaaaaaaaaaaaaaaaaaaaaaaaaaaaaaaaaaaaaaaaaaaaaaaaaaaaaaaaaaaaaaaaaaaaaaaaaaaa"/>
    <w:rsid w:val="008546A5"/>
  </w:style>
  <w:style w:type="paragraph" w:styleId="a5">
    <w:name w:val="Normal (Web)"/>
    <w:basedOn w:val="a"/>
    <w:uiPriority w:val="99"/>
    <w:unhideWhenUsed/>
    <w:rsid w:val="008D3C0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1159</Words>
  <Characters>662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Людмила</cp:lastModifiedBy>
  <cp:revision>6</cp:revision>
  <cp:lastPrinted>2026-10-02T08:30:00Z</cp:lastPrinted>
  <dcterms:created xsi:type="dcterms:W3CDTF">2026-10-02T09:16:00Z</dcterms:created>
  <dcterms:modified xsi:type="dcterms:W3CDTF">2026-10-07T06:27:00Z</dcterms:modified>
</cp:coreProperties>
</file>